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0E83" w:rsidP="00C40E83">
      <w:pPr>
        <w:pStyle w:val="NoSpacing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Дело № 5-</w:t>
      </w:r>
      <w:r w:rsidR="00612A01">
        <w:rPr>
          <w:rFonts w:ascii="Times New Roman" w:hAnsi="Times New Roman"/>
          <w:szCs w:val="24"/>
        </w:rPr>
        <w:t>911-2110</w:t>
      </w:r>
      <w:r>
        <w:rPr>
          <w:rFonts w:ascii="Times New Roman" w:hAnsi="Times New Roman"/>
          <w:szCs w:val="24"/>
        </w:rPr>
        <w:t>/202</w:t>
      </w:r>
      <w:r w:rsidR="00612A01">
        <w:rPr>
          <w:rFonts w:ascii="Times New Roman" w:hAnsi="Times New Roman"/>
          <w:szCs w:val="24"/>
        </w:rPr>
        <w:t>6</w:t>
      </w:r>
    </w:p>
    <w:p w:rsidR="00C40E83" w:rsidRPr="00612A01" w:rsidP="00C40E83">
      <w:pPr>
        <w:pStyle w:val="NoSpacing"/>
        <w:jc w:val="right"/>
        <w:rPr>
          <w:rFonts w:ascii="Times New Roman" w:hAnsi="Times New Roman"/>
          <w:szCs w:val="24"/>
        </w:rPr>
      </w:pPr>
      <w:r w:rsidRPr="00612A01">
        <w:rPr>
          <w:rFonts w:ascii="Tahoma" w:hAnsi="Tahoma" w:cs="Tahoma"/>
          <w:bCs/>
          <w:sz w:val="20"/>
        </w:rPr>
        <w:t>86MS0037-01-2026-003672-47</w:t>
      </w:r>
    </w:p>
    <w:p w:rsidR="00C40E83" w:rsidP="00C40E83">
      <w:pPr>
        <w:pStyle w:val="NoSpacing"/>
        <w:jc w:val="both"/>
        <w:rPr>
          <w:rFonts w:ascii="Times New Roman" w:hAnsi="Times New Roman"/>
          <w:szCs w:val="24"/>
        </w:rPr>
      </w:pPr>
    </w:p>
    <w:p w:rsidR="00C40E83" w:rsidP="00C40E83">
      <w:pPr>
        <w:pStyle w:val="NoSpacing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ПОСТАНОВЛЕНИЕ</w:t>
      </w:r>
    </w:p>
    <w:p w:rsidR="00C40E83" w:rsidP="00C40E83">
      <w:pPr>
        <w:pStyle w:val="NoSpacing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 делу об административном правонарушении</w:t>
      </w:r>
    </w:p>
    <w:p w:rsidR="00C40E83" w:rsidP="00C40E83">
      <w:pPr>
        <w:pStyle w:val="NoSpacing"/>
        <w:jc w:val="both"/>
        <w:rPr>
          <w:rFonts w:ascii="Times New Roman" w:hAnsi="Times New Roman"/>
          <w:szCs w:val="24"/>
        </w:rPr>
      </w:pPr>
    </w:p>
    <w:p w:rsidR="00C40E83" w:rsidP="00C40E83">
      <w:pPr>
        <w:pStyle w:val="NoSpacing"/>
        <w:jc w:val="both"/>
        <w:rPr>
          <w:rFonts w:ascii="Times New Roman" w:eastAsia="Arial Unicode MS" w:hAnsi="Times New Roman"/>
          <w:szCs w:val="24"/>
        </w:rPr>
      </w:pPr>
      <w:r>
        <w:rPr>
          <w:rFonts w:ascii="Times New Roman" w:eastAsia="Arial Unicode MS" w:hAnsi="Times New Roman"/>
          <w:szCs w:val="24"/>
        </w:rPr>
        <w:t xml:space="preserve">        г. Нижневартовск                                                       </w:t>
      </w:r>
      <w:r w:rsidR="00612A01">
        <w:rPr>
          <w:rFonts w:ascii="Times New Roman" w:eastAsia="Arial Unicode MS" w:hAnsi="Times New Roman"/>
          <w:szCs w:val="24"/>
        </w:rPr>
        <w:t xml:space="preserve">                              05 августа</w:t>
      </w:r>
      <w:r>
        <w:rPr>
          <w:rFonts w:ascii="Times New Roman" w:eastAsia="Arial Unicode MS" w:hAnsi="Times New Roman"/>
          <w:szCs w:val="24"/>
        </w:rPr>
        <w:t xml:space="preserve"> 2026 года</w:t>
      </w:r>
    </w:p>
    <w:p w:rsidR="00C40E83" w:rsidP="00C40E83">
      <w:pPr>
        <w:pStyle w:val="NoSpacing"/>
        <w:jc w:val="both"/>
        <w:rPr>
          <w:rFonts w:ascii="Times New Roman" w:eastAsia="MS Mincho" w:hAnsi="Times New Roman"/>
          <w:szCs w:val="24"/>
        </w:rPr>
      </w:pPr>
      <w:r>
        <w:rPr>
          <w:rFonts w:ascii="Times New Roman" w:eastAsia="MS Mincho" w:hAnsi="Times New Roman"/>
          <w:szCs w:val="24"/>
        </w:rPr>
        <w:t xml:space="preserve"> 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Мировой судья судебного участка </w:t>
      </w:r>
      <w:r>
        <w:rPr>
          <w:rFonts w:ascii="Times New Roman" w:eastAsia="Segoe UI Symbol" w:hAnsi="Times New Roman"/>
        </w:rPr>
        <w:t>№</w:t>
      </w:r>
      <w:r>
        <w:rPr>
          <w:rFonts w:ascii="Times New Roman" w:hAnsi="Times New Roman"/>
        </w:rPr>
        <w:t xml:space="preserve"> </w:t>
      </w:r>
      <w:r w:rsidR="00612A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="00612A01">
        <w:rPr>
          <w:rFonts w:ascii="Times New Roman" w:hAnsi="Times New Roman"/>
        </w:rPr>
        <w:t>Васильев В.С</w:t>
      </w:r>
      <w:r>
        <w:rPr>
          <w:rFonts w:ascii="Times New Roman" w:hAnsi="Times New Roman"/>
        </w:rPr>
        <w:t>.,</w:t>
      </w:r>
      <w:r w:rsidR="00612A01">
        <w:rPr>
          <w:rFonts w:ascii="Times New Roman" w:hAnsi="Times New Roman"/>
        </w:rPr>
        <w:t xml:space="preserve"> исполняющий обязанности мирового судьи судебного участка № 10 того же судебного района,</w:t>
      </w:r>
      <w:r>
        <w:rPr>
          <w:rFonts w:ascii="Times New Roman" w:hAnsi="Times New Roman"/>
        </w:rPr>
        <w:t xml:space="preserve"> находящийся по адресу: ХМАО-Югра, г. Нижневартовск, ул. Нефтяников, д. 6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рассмотрев дело об административном правонарушении в отношении: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FF0000"/>
        </w:rPr>
        <w:t>Житника Романа Валерьевича, …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года рождения, уроженца …..</w:t>
      </w:r>
      <w:r>
        <w:rPr>
          <w:rFonts w:ascii="Times New Roman" w:hAnsi="Times New Roman"/>
        </w:rPr>
        <w:t xml:space="preserve"> зарегистрированного и проживающег</w:t>
      </w:r>
      <w:r>
        <w:rPr>
          <w:rFonts w:ascii="Times New Roman" w:hAnsi="Times New Roman"/>
        </w:rPr>
        <w:t>о по адресу………</w:t>
      </w:r>
      <w:r>
        <w:rPr>
          <w:rFonts w:ascii="Times New Roman" w:hAnsi="Times New Roman"/>
        </w:rPr>
        <w:t>, паспорт …….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</w:p>
    <w:p w:rsidR="00C40E83" w:rsidP="00C40E83">
      <w:pPr>
        <w:pStyle w:val="NoSpacing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УСТАНОВИЛ: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Житник Р.В. 07.07.2026 в 10 час. 13 мин. на 195 км. автодороги Сург</w:t>
      </w:r>
      <w:r>
        <w:rPr>
          <w:rFonts w:ascii="Times New Roman" w:hAnsi="Times New Roman"/>
        </w:rPr>
        <w:t>ут - Нижневартовск, управляя транспортным средством «Тойота Королла», государственный регистрационный знак ……</w:t>
      </w:r>
      <w:r>
        <w:rPr>
          <w:rFonts w:ascii="Times New Roman" w:hAnsi="Times New Roman"/>
        </w:rPr>
        <w:t xml:space="preserve"> при повороте налево допустил выезд на полосу дороги, предназначенную для встречного движения, чем нарушил п. 8.6 ПДД.   </w:t>
      </w:r>
    </w:p>
    <w:p w:rsidR="002C6216" w:rsidRPr="00612A01" w:rsidP="00510D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12A01">
        <w:rPr>
          <w:rFonts w:ascii="Times New Roman" w:hAnsi="Times New Roman"/>
          <w:color w:val="FF0000"/>
          <w:sz w:val="24"/>
          <w:szCs w:val="24"/>
        </w:rPr>
        <w:t>Житник Р.В</w:t>
      </w:r>
      <w:r w:rsidRPr="00612A0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="00510D4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 судебном заседании с правонарушением согласился</w:t>
      </w:r>
      <w:r w:rsidRPr="00612A0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Мировой судья, исследовав следующие доказательства по делу: </w:t>
      </w:r>
      <w:r>
        <w:rPr>
          <w:rFonts w:ascii="Times New Roman" w:hAnsi="Times New Roman"/>
        </w:rPr>
        <w:t xml:space="preserve">протокол об административном правонарушении </w:t>
      </w:r>
      <w:r>
        <w:rPr>
          <w:rFonts w:ascii="Times New Roman" w:hAnsi="Times New Roman"/>
          <w:color w:val="FF0000"/>
        </w:rPr>
        <w:t xml:space="preserve">86 ХМ </w:t>
      </w:r>
      <w:r w:rsidR="00612A01">
        <w:rPr>
          <w:rFonts w:ascii="Times New Roman" w:hAnsi="Times New Roman"/>
          <w:color w:val="FF0000"/>
        </w:rPr>
        <w:t>686790</w:t>
      </w:r>
      <w:r>
        <w:rPr>
          <w:rFonts w:ascii="Times New Roman" w:hAnsi="Times New Roman"/>
        </w:rPr>
        <w:t xml:space="preserve">, в котором изложено существо административного правонарушения, </w:t>
      </w:r>
      <w:r w:rsidR="00612A01">
        <w:rPr>
          <w:rFonts w:ascii="Times New Roman" w:hAnsi="Times New Roman"/>
        </w:rPr>
        <w:t>Житнику Р.В</w:t>
      </w:r>
      <w:r>
        <w:rPr>
          <w:rFonts w:ascii="Times New Roman" w:hAnsi="Times New Roman"/>
        </w:rPr>
        <w:t>. были разъяснен</w:t>
      </w:r>
      <w:r>
        <w:rPr>
          <w:rFonts w:ascii="Times New Roman" w:hAnsi="Times New Roman"/>
        </w:rPr>
        <w:t xml:space="preserve">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 рапорт сотрудника полиции от </w:t>
      </w:r>
      <w:r w:rsidR="00612A01">
        <w:rPr>
          <w:rFonts w:ascii="Times New Roman" w:hAnsi="Times New Roman"/>
        </w:rPr>
        <w:t>07.07.2026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об обстоятельствах выявления правонарушения и оформ</w:t>
      </w:r>
      <w:r>
        <w:rPr>
          <w:rFonts w:ascii="Times New Roman" w:hAnsi="Times New Roman"/>
          <w:color w:val="000000"/>
        </w:rPr>
        <w:t xml:space="preserve">ления административного материала в отношении </w:t>
      </w:r>
      <w:r w:rsidR="00987A86">
        <w:rPr>
          <w:rFonts w:ascii="Times New Roman" w:hAnsi="Times New Roman"/>
        </w:rPr>
        <w:t>Житника Р.В</w:t>
      </w:r>
      <w:r>
        <w:rPr>
          <w:rFonts w:ascii="Times New Roman" w:hAnsi="Times New Roman"/>
          <w:color w:val="000000"/>
        </w:rPr>
        <w:t>.;</w:t>
      </w:r>
      <w:r>
        <w:rPr>
          <w:rFonts w:ascii="Times New Roman" w:hAnsi="Times New Roman"/>
        </w:rPr>
        <w:t xml:space="preserve"> </w:t>
      </w:r>
      <w:r w:rsidR="00987A86">
        <w:rPr>
          <w:rFonts w:ascii="Times New Roman" w:hAnsi="Times New Roman"/>
          <w:color w:val="000000"/>
        </w:rPr>
        <w:t>проект</w:t>
      </w:r>
      <w:r>
        <w:rPr>
          <w:rFonts w:ascii="Times New Roman" w:hAnsi="Times New Roman"/>
          <w:color w:val="000000"/>
        </w:rPr>
        <w:t xml:space="preserve"> организации дорожного движения;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4"/>
        </w:rPr>
        <w:t>карточку операции с ВУ; сведения об административных правонарушениях; видеозапись события, указанного в протоколе, с диска DVD - приходит к следующему.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 ди</w:t>
      </w:r>
      <w:r>
        <w:rPr>
          <w:rFonts w:ascii="Times New Roman" w:hAnsi="Times New Roman"/>
          <w:szCs w:val="24"/>
        </w:rPr>
        <w:t>спозиции ч. 4 ст. 12.15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</w:t>
      </w:r>
      <w:r>
        <w:rPr>
          <w:rFonts w:ascii="Times New Roman" w:hAnsi="Times New Roman"/>
          <w:szCs w:val="24"/>
        </w:rPr>
        <w:t xml:space="preserve"> ответственность ч. 3 ст. 12.15 Кодекса РФ об АП.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Как разъяснено в пп. «з» п. 15 постановления Пленума Верховного Суда Российской Федерации от 25.06.2019 г. № 20 «О некоторых вопросах, возникающих в судебной практике при рассмотрении дел об административны</w:t>
      </w:r>
      <w:r>
        <w:rPr>
          <w:rFonts w:ascii="Times New Roman" w:hAnsi="Times New Roman"/>
          <w:szCs w:val="24"/>
        </w:rPr>
        <w:t>х правонарушениях, предусмотренных главой 12 Кодекса РФ об АП»,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</w:t>
      </w:r>
      <w:r>
        <w:rPr>
          <w:rFonts w:ascii="Times New Roman" w:hAnsi="Times New Roman"/>
          <w:szCs w:val="24"/>
        </w:rPr>
        <w:t xml:space="preserve">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Кодекса РФ об АП. Непосредственно такие требования ПДД РФ установлены, в </w:t>
      </w:r>
      <w:r>
        <w:rPr>
          <w:rFonts w:ascii="Times New Roman" w:hAnsi="Times New Roman"/>
          <w:szCs w:val="24"/>
        </w:rPr>
        <w:t xml:space="preserve">частности в том числе, в следующих случаях: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 (пункт 8.6 ПДД РФ). 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силу п. 1.3 Правил дорожного дв</w:t>
      </w:r>
      <w:r>
        <w:rPr>
          <w:rFonts w:ascii="Times New Roman" w:hAnsi="Times New Roman"/>
          <w:szCs w:val="24"/>
        </w:rPr>
        <w:t>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</w:t>
      </w:r>
      <w:r>
        <w:rPr>
          <w:rFonts w:ascii="Times New Roman" w:hAnsi="Times New Roman"/>
          <w:szCs w:val="24"/>
        </w:rPr>
        <w:t>ное движение установленными сигналами.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Согласно п. 8.6 Правил дорожного движения РФ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 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соответств</w:t>
      </w:r>
      <w:r>
        <w:rPr>
          <w:rFonts w:ascii="Times New Roman" w:hAnsi="Times New Roman"/>
          <w:szCs w:val="24"/>
        </w:rPr>
        <w:t>ии с п. 1.2 Правил дорожного движения РФ под перекрестком понимается место пересечения, примыкания или разветвления дорог на одном уровне, ограниченное воображаемыми линиями, соединяющими соответственно противоположные, наиболее удаленные от центра перекре</w:t>
      </w:r>
      <w:r>
        <w:rPr>
          <w:rFonts w:ascii="Times New Roman" w:hAnsi="Times New Roman"/>
          <w:szCs w:val="24"/>
        </w:rPr>
        <w:t xml:space="preserve">стка начала закруглений проезжих частей. 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Нарушение водителем требований указанного выше пункта Правил образует состав административного правонарушения, предусмотренный ч. 4 ст. 12.15 Кодекса РФ об АП.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Факт совершения </w:t>
      </w:r>
      <w:r w:rsidR="00994592">
        <w:rPr>
          <w:rFonts w:ascii="Times New Roman" w:hAnsi="Times New Roman"/>
        </w:rPr>
        <w:t>Житником Р.В</w:t>
      </w:r>
      <w:r w:rsidR="00B51291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выезда на полосу дороги, предназначенную для встречного движения, </w:t>
      </w:r>
      <w:r>
        <w:rPr>
          <w:rFonts w:ascii="Times New Roman" w:hAnsi="Times New Roman"/>
          <w:color w:val="FF0000"/>
          <w:szCs w:val="24"/>
        </w:rPr>
        <w:t>при повороте налево</w:t>
      </w:r>
      <w:r>
        <w:rPr>
          <w:rFonts w:ascii="Times New Roman" w:hAnsi="Times New Roman"/>
          <w:szCs w:val="24"/>
        </w:rPr>
        <w:t xml:space="preserve">, установлен, виновность </w:t>
      </w:r>
      <w:r w:rsidR="00994592">
        <w:rPr>
          <w:rFonts w:ascii="Times New Roman" w:hAnsi="Times New Roman"/>
        </w:rPr>
        <w:t>Житника Р.В</w:t>
      </w:r>
      <w:r w:rsidR="00B51291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в совершении административного правонарушения, предусмотренного ч. 4 ст. 12.15 Кодекса РФ об АП, доказана протоколом об администрати</w:t>
      </w:r>
      <w:r>
        <w:rPr>
          <w:rFonts w:ascii="Times New Roman" w:hAnsi="Times New Roman"/>
          <w:szCs w:val="24"/>
        </w:rPr>
        <w:t xml:space="preserve">вном правонарушении, видеозаписью события.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</w:t>
      </w:r>
      <w:r>
        <w:rPr>
          <w:rFonts w:ascii="Times New Roman" w:hAnsi="Times New Roman"/>
          <w:szCs w:val="24"/>
        </w:rPr>
        <w:t>материалами дела.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Своими действиями </w:t>
      </w:r>
      <w:r w:rsidR="00994592">
        <w:rPr>
          <w:rFonts w:ascii="Times New Roman" w:hAnsi="Times New Roman"/>
        </w:rPr>
        <w:t>Житник Р.В</w:t>
      </w:r>
      <w:r w:rsidR="00B5129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совершил административное правонарушение,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назначении н</w:t>
      </w:r>
      <w:r>
        <w:rPr>
          <w:rFonts w:ascii="Times New Roman" w:hAnsi="Times New Roman"/>
        </w:rPr>
        <w:t>аказания мировой судья учитывает характер совершенного административного правонарушения, личность виновно</w:t>
      </w:r>
      <w:r w:rsidR="00B51291">
        <w:rPr>
          <w:rFonts w:ascii="Times New Roman" w:hAnsi="Times New Roman"/>
        </w:rPr>
        <w:t>го</w:t>
      </w:r>
      <w:r>
        <w:rPr>
          <w:rFonts w:ascii="Times New Roman" w:hAnsi="Times New Roman"/>
        </w:rPr>
        <w:t xml:space="preserve">, отсутствие обстоятельств, смягчающих и отягчающих административную ответственность, и приходит к выводу, что наказание необходимо назначить в виде </w:t>
      </w:r>
      <w:r>
        <w:rPr>
          <w:rFonts w:ascii="Times New Roman" w:hAnsi="Times New Roman"/>
        </w:rPr>
        <w:t>административного штрафа.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Руководствуясь ст.ст. 29.9, 29.10 Кодекса РФ об АП, мировой судья,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</w:p>
    <w:p w:rsidR="00C40E83" w:rsidP="00C40E83"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Житника Романа Валерьевича</w:t>
      </w:r>
      <w:r>
        <w:rPr>
          <w:rFonts w:ascii="Times New Roman" w:hAnsi="Times New Roman"/>
        </w:rPr>
        <w:t xml:space="preserve"> признать виновным в совершении административного правонарушения, предусмотренного ч. 4 ст. 12.15 Кодекса РФ об АП, и подве</w:t>
      </w:r>
      <w:r>
        <w:rPr>
          <w:rFonts w:ascii="Times New Roman" w:hAnsi="Times New Roman"/>
        </w:rPr>
        <w:t xml:space="preserve">ргнуть административному наказанию в виде административного штрафа в размере </w:t>
      </w:r>
      <w:r>
        <w:rPr>
          <w:rFonts w:ascii="Times New Roman" w:hAnsi="Times New Roman"/>
          <w:color w:val="FF0000"/>
        </w:rPr>
        <w:t xml:space="preserve">7 500 </w:t>
      </w:r>
      <w:r>
        <w:rPr>
          <w:rFonts w:ascii="Times New Roman" w:hAnsi="Times New Roman"/>
        </w:rPr>
        <w:t>(семи тысяч пятисот) рублей.</w:t>
      </w:r>
      <w:r w:rsidR="002E76F8">
        <w:rPr>
          <w:rFonts w:ascii="Times New Roman" w:hAnsi="Times New Roman"/>
        </w:rPr>
        <w:t xml:space="preserve"> </w:t>
      </w:r>
    </w:p>
    <w:p w:rsidR="00C40E83" w:rsidRPr="00585ACC" w:rsidP="00C40E83">
      <w:pPr>
        <w:pStyle w:val="NoSpacing"/>
        <w:ind w:firstLine="567"/>
        <w:jc w:val="both"/>
        <w:rPr>
          <w:rFonts w:ascii="Times New Roman" w:hAnsi="Times New Roman"/>
          <w:color w:val="000000"/>
        </w:rPr>
      </w:pPr>
      <w:r w:rsidRPr="00585ACC">
        <w:rPr>
          <w:rFonts w:ascii="Times New Roman" w:hAnsi="Times New Roman"/>
        </w:rPr>
        <w:t xml:space="preserve">Штраф подлежит уплате в УФК по Ханты-Мансийскому автономному округу-Югре (УМВД России по ХМАО-Югре), КПП 860101001, ИНН 8601010390, ОКТМО </w:t>
      </w:r>
      <w:r w:rsidRPr="00585ACC">
        <w:rPr>
          <w:rFonts w:ascii="Times New Roman" w:hAnsi="Times New Roman"/>
          <w:color w:val="FF0000"/>
        </w:rPr>
        <w:t>71875</w:t>
      </w:r>
      <w:r w:rsidRPr="00585ACC">
        <w:rPr>
          <w:rFonts w:ascii="Times New Roman" w:hAnsi="Times New Roman"/>
          <w:color w:val="FF0000"/>
        </w:rPr>
        <w:t>000,</w:t>
      </w:r>
      <w:r w:rsidRPr="00585ACC">
        <w:rPr>
          <w:rFonts w:ascii="Times New Roman" w:hAnsi="Times New Roman"/>
        </w:rPr>
        <w:t xml:space="preserve"> номер счета получателя платежа 03100643000000018700 в РКЦ Ханты-Мансийск//УФК по ХМАО-Югре г. Ханты-Мансийск, БИК 007162163, кор./сч. 40102810245370000007, КБК 18811601123010001140; УИН </w:t>
      </w:r>
      <w:r w:rsidR="002E76F8">
        <w:rPr>
          <w:rFonts w:ascii="Times New Roman" w:hAnsi="Times New Roman"/>
          <w:color w:val="FF0000"/>
        </w:rPr>
        <w:t>18810486260490002755</w:t>
      </w:r>
      <w:r w:rsidRPr="00585ACC">
        <w:rPr>
          <w:rFonts w:ascii="Times New Roman" w:hAnsi="Times New Roman"/>
          <w:color w:val="000000"/>
        </w:rPr>
        <w:t>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 1 ст. 32.2 Кодекса РФ о</w:t>
      </w:r>
      <w:r>
        <w:rPr>
          <w:rFonts w:ascii="Times New Roman" w:hAnsi="Times New Roman"/>
        </w:rPr>
        <w:t>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</w:t>
      </w:r>
      <w:r>
        <w:rPr>
          <w:rFonts w:ascii="Times New Roman" w:hAnsi="Times New Roman"/>
        </w:rPr>
        <w:t>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C40E83" w:rsidRPr="002E76F8" w:rsidP="00C40E83">
      <w:pPr>
        <w:pStyle w:val="NoSpacing"/>
        <w:ind w:firstLine="567"/>
        <w:jc w:val="both"/>
        <w:rPr>
          <w:rFonts w:ascii="Times New Roman" w:hAnsi="Times New Roman"/>
          <w:color w:val="000000" w:themeColor="text1"/>
        </w:rPr>
      </w:pPr>
      <w:r w:rsidRPr="002E76F8">
        <w:rPr>
          <w:rFonts w:ascii="Times New Roman" w:hAnsi="Times New Roman"/>
          <w:color w:val="000000" w:themeColor="text1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</w:t>
      </w:r>
      <w:r w:rsidRPr="002E76F8">
        <w:rPr>
          <w:rFonts w:ascii="Times New Roman" w:hAnsi="Times New Roman"/>
          <w:color w:val="000000" w:themeColor="text1"/>
        </w:rPr>
        <w:t xml:space="preserve">оженного административного штрафа, то есть в размере 5625 (пяти тысяч шестьсот двадцати пяти) рублей. 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</w:t>
      </w:r>
      <w:r>
        <w:rPr>
          <w:rFonts w:ascii="Times New Roman" w:hAnsi="Times New Roman"/>
        </w:rPr>
        <w:t>и постановление, административный штраф уплачивается в полном размере.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Квитанцию об оплате штрафа необходимо предст</w:t>
      </w:r>
      <w:r>
        <w:rPr>
          <w:rFonts w:ascii="Times New Roman" w:hAnsi="Times New Roman"/>
        </w:rPr>
        <w:t xml:space="preserve">авить мировому судье судебного участка № </w:t>
      </w:r>
      <w:r w:rsidR="002E76F8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2E76F8">
        <w:rPr>
          <w:rFonts w:ascii="Times New Roman" w:hAnsi="Times New Roman"/>
          <w:color w:val="FF0000"/>
        </w:rPr>
        <w:t>220</w:t>
      </w:r>
      <w:r>
        <w:rPr>
          <w:rFonts w:ascii="Times New Roman" w:hAnsi="Times New Roman"/>
        </w:rPr>
        <w:t xml:space="preserve">.   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может быть об</w:t>
      </w:r>
      <w:r>
        <w:rPr>
          <w:rFonts w:ascii="Times New Roman" w:hAnsi="Times New Roman"/>
        </w:rPr>
        <w:t xml:space="preserve">жаловано в Нижневартовский городской суд в течение 10 </w:t>
      </w:r>
      <w:r w:rsidRPr="002E76F8">
        <w:rPr>
          <w:rFonts w:ascii="Times New Roman" w:hAnsi="Times New Roman"/>
          <w:color w:val="000000" w:themeColor="text1"/>
        </w:rPr>
        <w:t>дней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со дня вручения или получения копии постановления через мирового судью судебного участка № </w:t>
      </w:r>
      <w:r w:rsidR="002E76F8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Нижневартовского судебного района города окружного значения Нижневартовска Ханты - Мансийского автономн</w:t>
      </w:r>
      <w:r>
        <w:rPr>
          <w:rFonts w:ascii="Times New Roman" w:hAnsi="Times New Roman"/>
        </w:rPr>
        <w:t>ого округа - Югры.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Мировой судья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E76F8">
        <w:rPr>
          <w:rFonts w:ascii="Times New Roman" w:hAnsi="Times New Roman"/>
        </w:rPr>
        <w:t>В.С. Васильев</w:t>
      </w:r>
    </w:p>
    <w:p w:rsidR="00C40E83" w:rsidP="00C40E83">
      <w:pPr>
        <w:pStyle w:val="NoSpacing"/>
        <w:ind w:firstLine="567"/>
        <w:jc w:val="both"/>
        <w:rPr>
          <w:rFonts w:ascii="Times New Roman" w:hAnsi="Times New Roman"/>
          <w:color w:val="000000"/>
        </w:rPr>
      </w:pPr>
    </w:p>
    <w:p w:rsidR="00FD1DE9" w:rsidP="00510D41">
      <w:pPr>
        <w:pStyle w:val="NoSpacing"/>
        <w:ind w:firstLine="567"/>
        <w:jc w:val="both"/>
      </w:pPr>
      <w:r>
        <w:rPr>
          <w:rFonts w:ascii="Times New Roman" w:hAnsi="Times New Roman"/>
          <w:color w:val="000000"/>
          <w:sz w:val="20"/>
        </w:rPr>
        <w:t>.</w:t>
      </w:r>
    </w:p>
    <w:sectPr w:rsidSect="00510D41"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F1"/>
    <w:rsid w:val="001F15F3"/>
    <w:rsid w:val="002C6216"/>
    <w:rsid w:val="002E76F8"/>
    <w:rsid w:val="00510D41"/>
    <w:rsid w:val="00585ACC"/>
    <w:rsid w:val="00612A01"/>
    <w:rsid w:val="00987A86"/>
    <w:rsid w:val="00994592"/>
    <w:rsid w:val="00B51291"/>
    <w:rsid w:val="00C40E83"/>
    <w:rsid w:val="00D248F1"/>
    <w:rsid w:val="00DE7B1D"/>
    <w:rsid w:val="00FD1D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16655E7-5E4C-47EE-A33B-20A47EB4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0E83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585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5A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FC49A-EAFC-47B6-85B3-42B4BC116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